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F0" w:rsidRPr="000E43D9" w:rsidRDefault="000441F0" w:rsidP="000441F0">
      <w:pPr>
        <w:pStyle w:val="tlNadpis1Arial16ptTunVetkypsmenvekVavo"/>
        <w:spacing w:before="120"/>
        <w:jc w:val="left"/>
        <w:rPr>
          <w:rFonts w:cs="Arial"/>
          <w:noProof/>
          <w:lang w:val="sk-SK"/>
        </w:rPr>
      </w:pPr>
      <w:r w:rsidRPr="00AA7B92">
        <w:rPr>
          <w:rFonts w:ascii="Times New Roman" w:eastAsia="Times New Roman" w:hAnsi="Times New Roman"/>
          <w:lang w:val="sk-SK"/>
        </w:rPr>
        <w:t>Príloha č.1: Podrobný opis predmetu zákazky</w:t>
      </w:r>
    </w:p>
    <w:p w:rsidR="000441F0" w:rsidRPr="00DB43AB" w:rsidRDefault="000441F0" w:rsidP="000441F0">
      <w:pPr>
        <w:spacing w:after="0" w:line="240" w:lineRule="auto"/>
        <w:rPr>
          <w:rFonts w:ascii="Times New Roman" w:eastAsia="Times New Roman" w:hAnsi="Times New Roman"/>
          <w:u w:val="single"/>
        </w:rPr>
      </w:pPr>
    </w:p>
    <w:p w:rsidR="000441F0" w:rsidRPr="002E7747" w:rsidRDefault="000441F0" w:rsidP="000441F0">
      <w:pPr>
        <w:spacing w:after="0" w:line="240" w:lineRule="auto"/>
        <w:jc w:val="both"/>
        <w:rPr>
          <w:rFonts w:ascii="Times New Roman" w:hAnsi="Times New Roman"/>
          <w:b/>
        </w:rPr>
      </w:pPr>
      <w:r w:rsidRPr="002E7747">
        <w:rPr>
          <w:rFonts w:ascii="Times New Roman" w:hAnsi="Times New Roman"/>
          <w:b/>
        </w:rPr>
        <w:t>Predmet zákazky:</w:t>
      </w:r>
    </w:p>
    <w:p w:rsidR="000441F0" w:rsidRDefault="000441F0" w:rsidP="000441F0">
      <w:pPr>
        <w:spacing w:after="0" w:line="240" w:lineRule="auto"/>
        <w:jc w:val="both"/>
        <w:rPr>
          <w:rFonts w:ascii="Times New Roman" w:eastAsia="Times New Roman" w:hAnsi="Times New Roman"/>
        </w:rPr>
      </w:pPr>
      <w:r w:rsidRPr="002E7747">
        <w:rPr>
          <w:rFonts w:ascii="Times New Roman" w:eastAsia="Times New Roman" w:hAnsi="Times New Roman"/>
        </w:rPr>
        <w:t xml:space="preserve">Predmetom zákazky </w:t>
      </w:r>
      <w:r w:rsidR="00F02A60">
        <w:rPr>
          <w:rFonts w:ascii="Times New Roman" w:eastAsia="Times New Roman" w:hAnsi="Times New Roman"/>
        </w:rPr>
        <w:t xml:space="preserve">je </w:t>
      </w:r>
      <w:r w:rsidR="005B611B">
        <w:rPr>
          <w:rFonts w:ascii="Times New Roman" w:eastAsia="Times New Roman" w:hAnsi="Times New Roman"/>
        </w:rPr>
        <w:t>oprava hlavnej kanalizácie v areáli školy</w:t>
      </w:r>
      <w:r w:rsidR="00AD7D28">
        <w:rPr>
          <w:rFonts w:ascii="Times New Roman" w:eastAsia="Times New Roman" w:hAnsi="Times New Roman"/>
        </w:rPr>
        <w:t>, a to v súlade s rozsahom dodávok a prác šp</w:t>
      </w:r>
      <w:r w:rsidR="001C5ABD">
        <w:rPr>
          <w:rFonts w:ascii="Times New Roman" w:eastAsia="Times New Roman" w:hAnsi="Times New Roman"/>
        </w:rPr>
        <w:t>ecifikovaným vo výkaze výmer</w:t>
      </w:r>
      <w:r w:rsidR="005B611B">
        <w:rPr>
          <w:rFonts w:ascii="Times New Roman" w:eastAsia="Times New Roman" w:hAnsi="Times New Roman"/>
        </w:rPr>
        <w:t xml:space="preserve"> </w:t>
      </w:r>
      <w:r w:rsidR="001C5ABD">
        <w:rPr>
          <w:rFonts w:ascii="Times New Roman" w:eastAsia="Times New Roman" w:hAnsi="Times New Roman"/>
        </w:rPr>
        <w:t xml:space="preserve">a </w:t>
      </w:r>
      <w:r w:rsidR="00AD7D28">
        <w:rPr>
          <w:rFonts w:ascii="Times New Roman" w:eastAsia="Times New Roman" w:hAnsi="Times New Roman"/>
        </w:rPr>
        <w:t>obchodnými podmienkami na plnenie, ktoré tvoria prílohy podrobného opisu predmetu zákazky.</w:t>
      </w:r>
    </w:p>
    <w:p w:rsidR="000441F0" w:rsidRPr="002E7747" w:rsidRDefault="000441F0" w:rsidP="000441F0">
      <w:pPr>
        <w:spacing w:after="0" w:line="240" w:lineRule="auto"/>
        <w:jc w:val="both"/>
        <w:rPr>
          <w:rFonts w:ascii="Times New Roman" w:hAnsi="Times New Roman"/>
        </w:rPr>
      </w:pPr>
    </w:p>
    <w:p w:rsidR="000441F0" w:rsidRPr="002E7747" w:rsidRDefault="000441F0" w:rsidP="000441F0">
      <w:pPr>
        <w:spacing w:after="0" w:line="240" w:lineRule="auto"/>
        <w:jc w:val="both"/>
        <w:rPr>
          <w:rFonts w:ascii="Times New Roman" w:hAnsi="Times New Roman"/>
        </w:rPr>
      </w:pPr>
      <w:r w:rsidRPr="002E7747">
        <w:rPr>
          <w:rFonts w:ascii="Times New Roman" w:hAnsi="Times New Roman"/>
          <w:b/>
        </w:rPr>
        <w:t>Miesto realizácie:</w:t>
      </w:r>
      <w:r w:rsidRPr="002E7747">
        <w:rPr>
          <w:rFonts w:ascii="Times New Roman" w:hAnsi="Times New Roman"/>
        </w:rPr>
        <w:t xml:space="preserve"> </w:t>
      </w:r>
    </w:p>
    <w:p w:rsidR="000441F0" w:rsidRPr="002E7747" w:rsidRDefault="005B611B" w:rsidP="000441F0">
      <w:pPr>
        <w:spacing w:after="0" w:line="240" w:lineRule="auto"/>
        <w:jc w:val="both"/>
        <w:rPr>
          <w:rFonts w:ascii="Times New Roman" w:eastAsia="Times New Roman" w:hAnsi="Times New Roman"/>
          <w:bCs/>
        </w:rPr>
      </w:pPr>
      <w:r>
        <w:rPr>
          <w:rFonts w:ascii="Times New Roman" w:eastAsia="Times New Roman" w:hAnsi="Times New Roman"/>
          <w:bCs/>
        </w:rPr>
        <w:t xml:space="preserve">Areál </w:t>
      </w:r>
      <w:r w:rsidR="000441F0">
        <w:rPr>
          <w:rFonts w:ascii="Times New Roman" w:eastAsia="Times New Roman" w:hAnsi="Times New Roman"/>
          <w:bCs/>
        </w:rPr>
        <w:t xml:space="preserve"> Gymnázia Alberta Einsteina, Einsteinova 35, 852 03 Bratislava (</w:t>
      </w:r>
      <w:r w:rsidR="000441F0" w:rsidRPr="005D1296">
        <w:rPr>
          <w:rFonts w:ascii="Times New Roman" w:eastAsia="Times New Roman" w:hAnsi="Times New Roman"/>
          <w:bCs/>
        </w:rPr>
        <w:t xml:space="preserve">LV č. </w:t>
      </w:r>
      <w:r w:rsidR="000441F0">
        <w:rPr>
          <w:rFonts w:ascii="Times New Roman" w:eastAsia="Times New Roman" w:hAnsi="Times New Roman"/>
          <w:bCs/>
        </w:rPr>
        <w:t>3607</w:t>
      </w:r>
      <w:r w:rsidR="000441F0" w:rsidRPr="005D1296">
        <w:rPr>
          <w:rFonts w:ascii="Times New Roman" w:eastAsia="Times New Roman" w:hAnsi="Times New Roman"/>
          <w:bCs/>
        </w:rPr>
        <w:t xml:space="preserve">, </w:t>
      </w:r>
      <w:proofErr w:type="spellStart"/>
      <w:r w:rsidR="000441F0" w:rsidRPr="005D1296">
        <w:rPr>
          <w:rFonts w:ascii="Times New Roman" w:eastAsia="Times New Roman" w:hAnsi="Times New Roman"/>
          <w:bCs/>
        </w:rPr>
        <w:t>súp.č</w:t>
      </w:r>
      <w:proofErr w:type="spellEnd"/>
      <w:r w:rsidR="000441F0" w:rsidRPr="005D1296">
        <w:rPr>
          <w:rFonts w:ascii="Times New Roman" w:eastAsia="Times New Roman" w:hAnsi="Times New Roman"/>
          <w:bCs/>
        </w:rPr>
        <w:t xml:space="preserve">. </w:t>
      </w:r>
      <w:r w:rsidR="000441F0">
        <w:rPr>
          <w:rFonts w:ascii="Times New Roman" w:eastAsia="Times New Roman" w:hAnsi="Times New Roman"/>
          <w:bCs/>
        </w:rPr>
        <w:t>21</w:t>
      </w:r>
      <w:r w:rsidR="000441F0" w:rsidRPr="005D1296">
        <w:rPr>
          <w:rFonts w:ascii="Times New Roman" w:eastAsia="Times New Roman" w:hAnsi="Times New Roman"/>
          <w:bCs/>
        </w:rPr>
        <w:t xml:space="preserve"> , </w:t>
      </w:r>
      <w:proofErr w:type="spellStart"/>
      <w:r w:rsidR="000441F0" w:rsidRPr="005D1296">
        <w:rPr>
          <w:rFonts w:ascii="Times New Roman" w:eastAsia="Times New Roman" w:hAnsi="Times New Roman"/>
          <w:bCs/>
        </w:rPr>
        <w:t>parc.č</w:t>
      </w:r>
      <w:proofErr w:type="spellEnd"/>
      <w:r w:rsidR="000441F0" w:rsidRPr="005D1296">
        <w:rPr>
          <w:rFonts w:ascii="Times New Roman" w:eastAsia="Times New Roman" w:hAnsi="Times New Roman"/>
          <w:bCs/>
        </w:rPr>
        <w:t xml:space="preserve">. </w:t>
      </w:r>
      <w:r w:rsidR="000441F0">
        <w:rPr>
          <w:rFonts w:ascii="Times New Roman" w:eastAsia="Times New Roman" w:hAnsi="Times New Roman"/>
          <w:bCs/>
        </w:rPr>
        <w:t>5069</w:t>
      </w:r>
      <w:r>
        <w:rPr>
          <w:rFonts w:ascii="Times New Roman" w:eastAsia="Times New Roman" w:hAnsi="Times New Roman"/>
          <w:bCs/>
        </w:rPr>
        <w:t xml:space="preserve"> resp. 5071/3</w:t>
      </w:r>
      <w:r w:rsidR="000441F0">
        <w:rPr>
          <w:rFonts w:ascii="Times New Roman" w:eastAsia="Times New Roman" w:hAnsi="Times New Roman"/>
          <w:bCs/>
        </w:rPr>
        <w:t>)</w:t>
      </w:r>
    </w:p>
    <w:p w:rsidR="000441F0" w:rsidRPr="002E7747" w:rsidRDefault="000441F0" w:rsidP="000441F0">
      <w:pPr>
        <w:spacing w:after="0" w:line="240" w:lineRule="auto"/>
        <w:jc w:val="both"/>
        <w:rPr>
          <w:rFonts w:ascii="Times New Roman" w:hAnsi="Times New Roman"/>
        </w:rPr>
      </w:pPr>
    </w:p>
    <w:p w:rsidR="000441F0" w:rsidRDefault="000441F0" w:rsidP="000441F0">
      <w:pPr>
        <w:spacing w:after="0" w:line="240" w:lineRule="auto"/>
        <w:jc w:val="both"/>
        <w:rPr>
          <w:rFonts w:ascii="Times New Roman" w:hAnsi="Times New Roman"/>
          <w:b/>
        </w:rPr>
      </w:pPr>
      <w:r w:rsidRPr="002E7747">
        <w:rPr>
          <w:rFonts w:ascii="Times New Roman" w:hAnsi="Times New Roman"/>
          <w:b/>
        </w:rPr>
        <w:t xml:space="preserve">Predmet zákazky zahŕňa vykonanie všetkých prác </w:t>
      </w:r>
      <w:r>
        <w:rPr>
          <w:rFonts w:ascii="Times New Roman" w:hAnsi="Times New Roman"/>
          <w:b/>
        </w:rPr>
        <w:t>súvisiacich s</w:t>
      </w:r>
      <w:r w:rsidR="005B611B">
        <w:rPr>
          <w:rFonts w:ascii="Times New Roman" w:hAnsi="Times New Roman"/>
          <w:b/>
        </w:rPr>
        <w:t> opravou hlavnej kanalizačnej vetvy</w:t>
      </w:r>
      <w:r w:rsidR="00D57B16">
        <w:rPr>
          <w:rFonts w:ascii="Times New Roman" w:hAnsi="Times New Roman"/>
          <w:b/>
        </w:rPr>
        <w:t>:</w:t>
      </w:r>
    </w:p>
    <w:p w:rsidR="000441F0" w:rsidRPr="002E7747" w:rsidRDefault="000441F0" w:rsidP="000441F0">
      <w:pPr>
        <w:spacing w:after="0" w:line="240" w:lineRule="auto"/>
        <w:jc w:val="both"/>
        <w:rPr>
          <w:rFonts w:ascii="Times New Roman" w:hAnsi="Times New Roman"/>
          <w:b/>
        </w:rPr>
      </w:pPr>
    </w:p>
    <w:p w:rsidR="000441F0" w:rsidRPr="002E7747" w:rsidRDefault="00D57B16" w:rsidP="000441F0">
      <w:pPr>
        <w:numPr>
          <w:ilvl w:val="0"/>
          <w:numId w:val="1"/>
        </w:numPr>
        <w:spacing w:after="0" w:line="240" w:lineRule="auto"/>
        <w:ind w:left="284" w:hanging="284"/>
        <w:jc w:val="both"/>
        <w:rPr>
          <w:rFonts w:ascii="Times New Roman" w:hAnsi="Times New Roman"/>
        </w:rPr>
      </w:pPr>
      <w:r>
        <w:rPr>
          <w:rFonts w:ascii="Times New Roman" w:hAnsi="Times New Roman"/>
        </w:rPr>
        <w:t xml:space="preserve">Výkopové práce </w:t>
      </w:r>
      <w:r w:rsidR="005B611B">
        <w:rPr>
          <w:rFonts w:ascii="Times New Roman" w:hAnsi="Times New Roman"/>
        </w:rPr>
        <w:t>, odstránenie asfaltu, betónu, kameniva, zeminy</w:t>
      </w:r>
    </w:p>
    <w:p w:rsidR="000441F0" w:rsidRDefault="005B611B" w:rsidP="000441F0">
      <w:pPr>
        <w:numPr>
          <w:ilvl w:val="0"/>
          <w:numId w:val="1"/>
        </w:numPr>
        <w:spacing w:after="0" w:line="240" w:lineRule="auto"/>
        <w:ind w:left="284" w:hanging="284"/>
        <w:jc w:val="both"/>
        <w:rPr>
          <w:rFonts w:ascii="Times New Roman" w:hAnsi="Times New Roman"/>
        </w:rPr>
      </w:pPr>
      <w:r>
        <w:rPr>
          <w:rFonts w:ascii="Times New Roman" w:hAnsi="Times New Roman"/>
        </w:rPr>
        <w:t>Odstránenie starej kanalizačnej rúry, montáž kanalizačného PVC potrubia</w:t>
      </w:r>
    </w:p>
    <w:p w:rsidR="005B611B" w:rsidRPr="00F02A60" w:rsidRDefault="005B611B" w:rsidP="000441F0">
      <w:pPr>
        <w:numPr>
          <w:ilvl w:val="0"/>
          <w:numId w:val="1"/>
        </w:numPr>
        <w:spacing w:after="0" w:line="240" w:lineRule="auto"/>
        <w:ind w:left="284" w:hanging="284"/>
        <w:jc w:val="both"/>
        <w:rPr>
          <w:rFonts w:ascii="Times New Roman" w:hAnsi="Times New Roman"/>
        </w:rPr>
      </w:pPr>
      <w:r>
        <w:rPr>
          <w:rFonts w:ascii="Times New Roman" w:hAnsi="Times New Roman"/>
        </w:rPr>
        <w:t>Vybúranie šachiet z betónu, vybudovanie</w:t>
      </w:r>
      <w:r w:rsidR="00282E2E">
        <w:rPr>
          <w:rFonts w:ascii="Times New Roman" w:hAnsi="Times New Roman"/>
        </w:rPr>
        <w:t xml:space="preserve"> nových</w:t>
      </w:r>
    </w:p>
    <w:p w:rsidR="000441F0" w:rsidRDefault="00D57B16" w:rsidP="000441F0">
      <w:pPr>
        <w:numPr>
          <w:ilvl w:val="0"/>
          <w:numId w:val="1"/>
        </w:numPr>
        <w:spacing w:after="0" w:line="240" w:lineRule="auto"/>
        <w:ind w:left="284" w:hanging="284"/>
        <w:jc w:val="both"/>
        <w:rPr>
          <w:rFonts w:ascii="Times New Roman" w:hAnsi="Times New Roman"/>
        </w:rPr>
      </w:pPr>
      <w:r>
        <w:rPr>
          <w:rFonts w:ascii="Times New Roman" w:hAnsi="Times New Roman"/>
        </w:rPr>
        <w:t xml:space="preserve">Pripojenie novej odbočky </w:t>
      </w:r>
      <w:r w:rsidR="00282E2E">
        <w:rPr>
          <w:rFonts w:ascii="Times New Roman" w:hAnsi="Times New Roman"/>
        </w:rPr>
        <w:t>kanalizácie</w:t>
      </w:r>
    </w:p>
    <w:p w:rsidR="00142256" w:rsidRDefault="00142256" w:rsidP="000441F0">
      <w:pPr>
        <w:numPr>
          <w:ilvl w:val="0"/>
          <w:numId w:val="1"/>
        </w:numPr>
        <w:spacing w:after="0" w:line="240" w:lineRule="auto"/>
        <w:ind w:left="284" w:hanging="284"/>
        <w:jc w:val="both"/>
        <w:rPr>
          <w:rFonts w:ascii="Times New Roman" w:hAnsi="Times New Roman"/>
        </w:rPr>
      </w:pPr>
      <w:r>
        <w:rPr>
          <w:rFonts w:ascii="Times New Roman" w:hAnsi="Times New Roman"/>
        </w:rPr>
        <w:t xml:space="preserve">Dodávka a pripojenie </w:t>
      </w:r>
      <w:proofErr w:type="spellStart"/>
      <w:r>
        <w:rPr>
          <w:rFonts w:ascii="Times New Roman" w:hAnsi="Times New Roman"/>
        </w:rPr>
        <w:t>lapolu</w:t>
      </w:r>
      <w:proofErr w:type="spellEnd"/>
    </w:p>
    <w:p w:rsidR="000441F0" w:rsidRDefault="00D57B16" w:rsidP="000441F0">
      <w:pPr>
        <w:numPr>
          <w:ilvl w:val="0"/>
          <w:numId w:val="1"/>
        </w:numPr>
        <w:spacing w:after="0" w:line="240" w:lineRule="auto"/>
        <w:ind w:left="284" w:hanging="284"/>
        <w:jc w:val="both"/>
        <w:rPr>
          <w:rFonts w:ascii="Times New Roman" w:hAnsi="Times New Roman"/>
        </w:rPr>
      </w:pPr>
      <w:r>
        <w:rPr>
          <w:rFonts w:ascii="Times New Roman" w:hAnsi="Times New Roman"/>
        </w:rPr>
        <w:t>Úprava areálu do pôvodného stavu</w:t>
      </w:r>
      <w:r w:rsidR="00282E2E">
        <w:rPr>
          <w:rFonts w:ascii="Times New Roman" w:hAnsi="Times New Roman"/>
        </w:rPr>
        <w:t>, položenie betónu a asfaltu, úprava zelenej plochy</w:t>
      </w:r>
    </w:p>
    <w:p w:rsidR="000441F0" w:rsidRDefault="000441F0" w:rsidP="00282E2E">
      <w:pPr>
        <w:spacing w:after="0" w:line="240" w:lineRule="auto"/>
        <w:ind w:left="284"/>
        <w:jc w:val="both"/>
        <w:rPr>
          <w:rFonts w:ascii="Times New Roman" w:hAnsi="Times New Roman"/>
        </w:rPr>
      </w:pPr>
    </w:p>
    <w:p w:rsidR="000441F0" w:rsidRDefault="000441F0" w:rsidP="000441F0">
      <w:pPr>
        <w:spacing w:after="0" w:line="240" w:lineRule="auto"/>
        <w:rPr>
          <w:rFonts w:ascii="Times New Roman" w:eastAsia="Times New Roman" w:hAnsi="Times New Roman"/>
          <w:b/>
          <w:sz w:val="24"/>
          <w:szCs w:val="24"/>
        </w:rPr>
      </w:pPr>
    </w:p>
    <w:p w:rsidR="00AD7D28" w:rsidRPr="00AD7D28" w:rsidRDefault="00AD7D28" w:rsidP="00AD7D28">
      <w:pPr>
        <w:pStyle w:val="Default"/>
        <w:jc w:val="both"/>
        <w:rPr>
          <w:rFonts w:ascii="Times New Roman" w:hAnsi="Times New Roman"/>
        </w:rPr>
      </w:pPr>
      <w:r w:rsidRPr="00AD7D28">
        <w:rPr>
          <w:rFonts w:ascii="Times New Roman" w:hAnsi="Times New Roman"/>
          <w:b/>
          <w:sz w:val="22"/>
          <w:szCs w:val="22"/>
        </w:rPr>
        <w:t xml:space="preserve">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 </w:t>
      </w:r>
    </w:p>
    <w:p w:rsidR="00AD7D28" w:rsidRPr="00AD7D28" w:rsidRDefault="00AD7D28" w:rsidP="00AD7D28">
      <w:pPr>
        <w:pStyle w:val="Default"/>
        <w:jc w:val="both"/>
        <w:rPr>
          <w:rFonts w:ascii="Times New Roman" w:hAnsi="Times New Roman"/>
          <w:b/>
          <w:sz w:val="22"/>
          <w:szCs w:val="22"/>
        </w:rPr>
      </w:pPr>
    </w:p>
    <w:p w:rsidR="00AD7D28" w:rsidRPr="00AD7D28" w:rsidRDefault="00AD7D28" w:rsidP="00AD7D28">
      <w:pPr>
        <w:pStyle w:val="Default"/>
        <w:jc w:val="both"/>
        <w:rPr>
          <w:rFonts w:ascii="Times New Roman" w:hAnsi="Times New Roman"/>
        </w:rPr>
      </w:pPr>
      <w:r w:rsidRPr="00AD7D28">
        <w:rPr>
          <w:rFonts w:ascii="Times New Roman" w:hAnsi="Times New Roman"/>
          <w:b/>
          <w:sz w:val="22"/>
          <w:szCs w:val="22"/>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rsidR="00AD7D28" w:rsidRPr="00AD7D28" w:rsidRDefault="00AD7D28" w:rsidP="00AD7D28">
      <w:pPr>
        <w:pStyle w:val="Default"/>
        <w:jc w:val="both"/>
        <w:rPr>
          <w:rFonts w:ascii="Times New Roman" w:hAnsi="Times New Roman"/>
          <w:b/>
          <w:sz w:val="22"/>
          <w:szCs w:val="22"/>
        </w:rPr>
      </w:pPr>
    </w:p>
    <w:p w:rsidR="00AD7D28" w:rsidRPr="00AD7D28" w:rsidRDefault="00AD7D28" w:rsidP="00AD7D28">
      <w:pPr>
        <w:pStyle w:val="Default"/>
        <w:jc w:val="both"/>
        <w:rPr>
          <w:rFonts w:ascii="Times New Roman" w:hAnsi="Times New Roman"/>
        </w:rPr>
      </w:pPr>
      <w:r w:rsidRPr="00AD7D28">
        <w:rPr>
          <w:rFonts w:ascii="Times New Roman" w:hAnsi="Times New Roman"/>
          <w:b/>
          <w:sz w:val="22"/>
          <w:szCs w:val="22"/>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w:t>
      </w:r>
      <w:r w:rsidRPr="00AD7D28">
        <w:rPr>
          <w:rFonts w:ascii="Times New Roman" w:hAnsi="Times New Roman"/>
          <w:b/>
          <w:sz w:val="22"/>
          <w:szCs w:val="22"/>
        </w:rPr>
        <w:noBreakHyphen/>
        <w:t xml:space="preserve">14/17 z 12. júla 2018). </w:t>
      </w:r>
    </w:p>
    <w:p w:rsidR="00AD7D28" w:rsidRPr="00AD7D28" w:rsidRDefault="00AD7D28" w:rsidP="00AD7D28">
      <w:pPr>
        <w:pStyle w:val="Default"/>
        <w:jc w:val="both"/>
        <w:rPr>
          <w:rFonts w:ascii="Times New Roman" w:hAnsi="Times New Roman"/>
          <w:b/>
          <w:sz w:val="22"/>
          <w:szCs w:val="22"/>
        </w:rPr>
      </w:pPr>
    </w:p>
    <w:p w:rsidR="00AD7D28" w:rsidRDefault="00AD7D28" w:rsidP="00AD7D28">
      <w:pPr>
        <w:jc w:val="both"/>
        <w:rPr>
          <w:rFonts w:ascii="Times New Roman" w:hAnsi="Times New Roman"/>
          <w:b/>
        </w:rPr>
      </w:pPr>
      <w:r w:rsidRPr="00AD7D28">
        <w:rPr>
          <w:rFonts w:ascii="Times New Roman" w:hAnsi="Times New Roman"/>
          <w:b/>
        </w:rPr>
        <w:t>Za technický a funkčný ekvivalent sa nepovažuje najmä taká ponuka (riešenie), s ktorého prijatím / plnením by boli spojené ďalšie vyvolané neprimerané náklady na strane verejného obstarávateľa.</w:t>
      </w:r>
    </w:p>
    <w:p w:rsidR="00AD7D28" w:rsidRDefault="00AD7D28" w:rsidP="00AD7D28">
      <w:pPr>
        <w:jc w:val="both"/>
        <w:rPr>
          <w:rFonts w:ascii="Times New Roman" w:hAnsi="Times New Roman"/>
          <w:b/>
        </w:rPr>
      </w:pPr>
    </w:p>
    <w:p w:rsidR="00AD7D28" w:rsidRDefault="00AD7D28" w:rsidP="00AD7D28">
      <w:pPr>
        <w:jc w:val="both"/>
        <w:rPr>
          <w:rFonts w:ascii="Times New Roman" w:hAnsi="Times New Roman"/>
          <w:b/>
        </w:rPr>
      </w:pPr>
    </w:p>
    <w:p w:rsidR="001C5ABD" w:rsidRDefault="001C5ABD" w:rsidP="00142256">
      <w:pPr>
        <w:jc w:val="both"/>
      </w:pPr>
    </w:p>
    <w:p w:rsidR="006C19C7" w:rsidRDefault="006C19C7" w:rsidP="00142256">
      <w:pPr>
        <w:jc w:val="both"/>
      </w:pPr>
    </w:p>
    <w:p w:rsidR="006C19C7" w:rsidRDefault="006C19C7" w:rsidP="00142256">
      <w:pPr>
        <w:jc w:val="both"/>
      </w:pPr>
    </w:p>
    <w:p w:rsidR="001C5ABD" w:rsidRDefault="001C5ABD" w:rsidP="001C5ABD">
      <w:pPr>
        <w:jc w:val="both"/>
        <w:rPr>
          <w:rFonts w:ascii="Times New Roman" w:hAnsi="Times New Roman"/>
          <w:b/>
        </w:rPr>
      </w:pPr>
      <w:r>
        <w:rPr>
          <w:rFonts w:ascii="Times New Roman" w:hAnsi="Times New Roman"/>
          <w:b/>
        </w:rPr>
        <w:lastRenderedPageBreak/>
        <w:t>Príloha č.</w:t>
      </w:r>
      <w:r w:rsidR="006C19C7">
        <w:rPr>
          <w:rFonts w:ascii="Times New Roman" w:hAnsi="Times New Roman"/>
          <w:b/>
        </w:rPr>
        <w:t>1</w:t>
      </w:r>
      <w:r>
        <w:rPr>
          <w:rFonts w:ascii="Times New Roman" w:hAnsi="Times New Roman"/>
          <w:b/>
        </w:rPr>
        <w:t xml:space="preserve"> podrobného opisu predmetu zákazky</w:t>
      </w:r>
    </w:p>
    <w:p w:rsidR="00616DEC" w:rsidRDefault="001C5ABD">
      <w:pPr>
        <w:rPr>
          <w:rFonts w:ascii="Times New Roman" w:hAnsi="Times New Roman"/>
        </w:rPr>
      </w:pPr>
      <w:r w:rsidRPr="001C5ABD">
        <w:rPr>
          <w:rFonts w:ascii="Times New Roman" w:hAnsi="Times New Roman"/>
        </w:rPr>
        <w:t>Obchodné podmienky plnenia predmetu zákazky</w:t>
      </w:r>
    </w:p>
    <w:p w:rsidR="001C5ABD" w:rsidRPr="001C5ABD" w:rsidRDefault="001C5ABD" w:rsidP="001C5ABD">
      <w:pPr>
        <w:rPr>
          <w:rFonts w:ascii="Times New Roman" w:hAnsi="Times New Roman"/>
          <w:b/>
        </w:rPr>
      </w:pPr>
      <w:r w:rsidRPr="001C5ABD">
        <w:rPr>
          <w:rFonts w:ascii="Times New Roman" w:hAnsi="Times New Roman"/>
          <w:b/>
        </w:rPr>
        <w:t>Realizácia predmetu zákazky bude uskutočnená na základe objednávky.</w:t>
      </w:r>
    </w:p>
    <w:p w:rsidR="001C5ABD" w:rsidRPr="001C5ABD" w:rsidRDefault="001C5ABD" w:rsidP="001C5ABD">
      <w:pPr>
        <w:rPr>
          <w:rFonts w:ascii="Times New Roman" w:hAnsi="Times New Roman"/>
          <w:b/>
        </w:rPr>
      </w:pPr>
      <w:r w:rsidRPr="001C5ABD">
        <w:rPr>
          <w:rFonts w:ascii="Times New Roman" w:hAnsi="Times New Roman"/>
          <w:b/>
        </w:rPr>
        <w:t>Objednávateľ:</w:t>
      </w:r>
    </w:p>
    <w:p w:rsidR="001C5ABD" w:rsidRPr="001C5ABD" w:rsidRDefault="001C5ABD" w:rsidP="001C5ABD">
      <w:pPr>
        <w:rPr>
          <w:rFonts w:ascii="Times New Roman" w:hAnsi="Times New Roman"/>
        </w:rPr>
      </w:pPr>
      <w:r w:rsidRPr="001C5ABD">
        <w:rPr>
          <w:rFonts w:ascii="Times New Roman" w:hAnsi="Times New Roman"/>
        </w:rPr>
        <w:t xml:space="preserve">Gymnázium </w:t>
      </w:r>
      <w:r w:rsidR="004C7BD6">
        <w:rPr>
          <w:rFonts w:ascii="Times New Roman" w:hAnsi="Times New Roman"/>
        </w:rPr>
        <w:t xml:space="preserve"> Alberta</w:t>
      </w:r>
      <w:r w:rsidR="00997078">
        <w:rPr>
          <w:rFonts w:ascii="Times New Roman" w:hAnsi="Times New Roman"/>
        </w:rPr>
        <w:t xml:space="preserve"> Einsteina, IČO 00605760</w:t>
      </w:r>
    </w:p>
    <w:p w:rsidR="001C5ABD" w:rsidRPr="001C5ABD" w:rsidRDefault="001C5ABD" w:rsidP="001C5ABD">
      <w:pPr>
        <w:rPr>
          <w:rFonts w:ascii="Times New Roman" w:hAnsi="Times New Roman"/>
          <w:b/>
        </w:rPr>
      </w:pPr>
      <w:r w:rsidRPr="001C5ABD">
        <w:rPr>
          <w:rFonts w:ascii="Times New Roman" w:hAnsi="Times New Roman"/>
          <w:b/>
        </w:rPr>
        <w:t>Predmet objednávky:</w:t>
      </w:r>
    </w:p>
    <w:p w:rsidR="001C5ABD" w:rsidRPr="001C5ABD" w:rsidRDefault="001C5ABD" w:rsidP="001C5ABD">
      <w:pPr>
        <w:rPr>
          <w:rFonts w:ascii="Times New Roman" w:hAnsi="Times New Roman"/>
        </w:rPr>
      </w:pPr>
      <w:r w:rsidRPr="001C5ABD">
        <w:rPr>
          <w:rFonts w:ascii="Times New Roman" w:hAnsi="Times New Roman"/>
        </w:rPr>
        <w:t>Zhotoviteľ sa zaväzuje zrealizovať celý rozsah predmetu zákazky, ktorý je bližšie špecifikovaný v časti „Podrobný opis predmetu zákazky“.</w:t>
      </w:r>
    </w:p>
    <w:p w:rsidR="001C5ABD" w:rsidRPr="00C119E4" w:rsidRDefault="001C5ABD" w:rsidP="001C5ABD">
      <w:pPr>
        <w:rPr>
          <w:rFonts w:ascii="Times New Roman" w:hAnsi="Times New Roman"/>
          <w:b/>
        </w:rPr>
      </w:pPr>
      <w:r w:rsidRPr="00C119E4">
        <w:rPr>
          <w:rFonts w:ascii="Times New Roman" w:hAnsi="Times New Roman"/>
          <w:b/>
        </w:rPr>
        <w:t>Cena objednávky</w:t>
      </w:r>
      <w:r w:rsidRPr="00C119E4">
        <w:rPr>
          <w:rFonts w:ascii="Times New Roman" w:hAnsi="Times New Roman"/>
          <w:b/>
        </w:rPr>
        <w:tab/>
      </w:r>
    </w:p>
    <w:p w:rsidR="001C5ABD" w:rsidRPr="001C5ABD" w:rsidRDefault="001C5ABD" w:rsidP="00C119E4">
      <w:pPr>
        <w:jc w:val="both"/>
        <w:rPr>
          <w:rFonts w:ascii="Times New Roman" w:hAnsi="Times New Roman"/>
        </w:rPr>
      </w:pPr>
      <w:r w:rsidRPr="001C5ABD">
        <w:rPr>
          <w:rFonts w:ascii="Times New Roman" w:hAnsi="Times New Roman"/>
        </w:rPr>
        <w:t xml:space="preserve">Celková cena objednávky je  </w:t>
      </w:r>
      <w:r w:rsidR="00C119E4">
        <w:rPr>
          <w:rFonts w:ascii="Times New Roman" w:hAnsi="Times New Roman"/>
        </w:rPr>
        <w:t xml:space="preserve">stanovená celkovou cenou za celý predmet zákazky v EUR s DPH z </w:t>
      </w:r>
      <w:r w:rsidRPr="001C5ABD">
        <w:rPr>
          <w:rFonts w:ascii="Times New Roman" w:hAnsi="Times New Roman"/>
        </w:rPr>
        <w:t>ocenen</w:t>
      </w:r>
      <w:r w:rsidR="00C119E4">
        <w:rPr>
          <w:rFonts w:ascii="Times New Roman" w:hAnsi="Times New Roman"/>
        </w:rPr>
        <w:t>ého rozpočtu</w:t>
      </w:r>
      <w:r w:rsidRPr="001C5ABD">
        <w:rPr>
          <w:rFonts w:ascii="Times New Roman" w:hAnsi="Times New Roman"/>
        </w:rPr>
        <w:t xml:space="preserve"> požadovaných dodávok a prác súvisiacich s</w:t>
      </w:r>
      <w:r w:rsidR="00997078">
        <w:rPr>
          <w:rFonts w:ascii="Times New Roman" w:hAnsi="Times New Roman"/>
        </w:rPr>
        <w:t> opravou kanalizácie</w:t>
      </w:r>
      <w:r w:rsidRPr="001C5ABD">
        <w:rPr>
          <w:rFonts w:ascii="Times New Roman" w:hAnsi="Times New Roman"/>
        </w:rPr>
        <w:t xml:space="preserve"> v objekte </w:t>
      </w:r>
      <w:r w:rsidR="00C119E4" w:rsidRPr="00C119E4">
        <w:rPr>
          <w:rFonts w:ascii="Times New Roman" w:hAnsi="Times New Roman"/>
        </w:rPr>
        <w:t>Gymnázia Alberta Einsteina, Einsteinova 35, 852 03 Bratislava</w:t>
      </w:r>
      <w:r w:rsidRPr="00C119E4">
        <w:rPr>
          <w:rFonts w:ascii="Times New Roman" w:hAnsi="Times New Roman"/>
        </w:rPr>
        <w:t>,</w:t>
      </w:r>
      <w:r w:rsidRPr="001C5ABD">
        <w:rPr>
          <w:rFonts w:ascii="Times New Roman" w:hAnsi="Times New Roman"/>
        </w:rPr>
        <w:t xml:space="preserve"> predložen</w:t>
      </w:r>
      <w:r w:rsidR="00C119E4">
        <w:rPr>
          <w:rFonts w:ascii="Times New Roman" w:hAnsi="Times New Roman"/>
        </w:rPr>
        <w:t>ého</w:t>
      </w:r>
      <w:r w:rsidRPr="001C5ABD">
        <w:rPr>
          <w:rFonts w:ascii="Times New Roman" w:hAnsi="Times New Roman"/>
        </w:rPr>
        <w:t xml:space="preserve"> ako návrh na plnenie</w:t>
      </w:r>
      <w:r w:rsidR="00C119E4">
        <w:rPr>
          <w:rFonts w:ascii="Times New Roman" w:hAnsi="Times New Roman"/>
        </w:rPr>
        <w:t xml:space="preserve"> úspešného </w:t>
      </w:r>
      <w:r w:rsidRPr="001C5ABD">
        <w:rPr>
          <w:rFonts w:ascii="Times New Roman" w:hAnsi="Times New Roman"/>
        </w:rPr>
        <w:t xml:space="preserve">uchádzača v predloženej ponuke. V prácach a dodávkach podľa uvedeného rozpisu sú zarátané všetky súvisiace práce, presuny materiálu, </w:t>
      </w:r>
      <w:proofErr w:type="spellStart"/>
      <w:r w:rsidRPr="001C5ABD">
        <w:rPr>
          <w:rFonts w:ascii="Times New Roman" w:hAnsi="Times New Roman"/>
        </w:rPr>
        <w:t>sute</w:t>
      </w:r>
      <w:proofErr w:type="spellEnd"/>
      <w:r w:rsidRPr="001C5ABD">
        <w:rPr>
          <w:rFonts w:ascii="Times New Roman" w:hAnsi="Times New Roman"/>
        </w:rPr>
        <w:t>, poplatky za skládku a pod. ostatné práce.</w:t>
      </w:r>
    </w:p>
    <w:p w:rsidR="001C5ABD" w:rsidRPr="00C119E4" w:rsidRDefault="001C5ABD" w:rsidP="001C5ABD">
      <w:pPr>
        <w:rPr>
          <w:rFonts w:ascii="Times New Roman" w:hAnsi="Times New Roman"/>
          <w:b/>
        </w:rPr>
      </w:pPr>
      <w:r w:rsidRPr="00C119E4">
        <w:rPr>
          <w:rFonts w:ascii="Times New Roman" w:hAnsi="Times New Roman"/>
          <w:b/>
        </w:rPr>
        <w:t>Podmienky plnenia</w:t>
      </w:r>
    </w:p>
    <w:p w:rsidR="001C5ABD" w:rsidRPr="001C5ABD" w:rsidRDefault="001C5ABD" w:rsidP="001C5ABD">
      <w:pPr>
        <w:rPr>
          <w:rFonts w:ascii="Times New Roman" w:hAnsi="Times New Roman"/>
        </w:rPr>
      </w:pPr>
      <w:r w:rsidRPr="001C5ABD">
        <w:rPr>
          <w:rFonts w:ascii="Times New Roman" w:hAnsi="Times New Roman"/>
        </w:rPr>
        <w:t>Uskutočnenie predmetu zákazky najneskôr do</w:t>
      </w:r>
      <w:r w:rsidR="00997078">
        <w:rPr>
          <w:rFonts w:ascii="Times New Roman" w:hAnsi="Times New Roman"/>
        </w:rPr>
        <w:t xml:space="preserve"> </w:t>
      </w:r>
      <w:r w:rsidR="00142256">
        <w:rPr>
          <w:rFonts w:ascii="Times New Roman" w:hAnsi="Times New Roman"/>
        </w:rPr>
        <w:t>2</w:t>
      </w:r>
      <w:r w:rsidRPr="00997078">
        <w:rPr>
          <w:rFonts w:ascii="Times New Roman" w:hAnsi="Times New Roman"/>
        </w:rPr>
        <w:t xml:space="preserve"> týždň</w:t>
      </w:r>
      <w:r w:rsidR="00142256">
        <w:rPr>
          <w:rFonts w:ascii="Times New Roman" w:hAnsi="Times New Roman"/>
        </w:rPr>
        <w:t>ov</w:t>
      </w:r>
      <w:r w:rsidRPr="00997078">
        <w:rPr>
          <w:rFonts w:ascii="Times New Roman" w:hAnsi="Times New Roman"/>
        </w:rPr>
        <w:t xml:space="preserve"> odo</w:t>
      </w:r>
      <w:r w:rsidRPr="001C5ABD">
        <w:rPr>
          <w:rFonts w:ascii="Times New Roman" w:hAnsi="Times New Roman"/>
        </w:rPr>
        <w:t xml:space="preserve"> dňa vyhotovenia objednávky a jej doručenia zhotoviteľovi. </w:t>
      </w:r>
    </w:p>
    <w:p w:rsidR="001C5ABD" w:rsidRPr="00C119E4" w:rsidRDefault="001C5ABD" w:rsidP="001C5ABD">
      <w:pPr>
        <w:rPr>
          <w:rFonts w:ascii="Times New Roman" w:hAnsi="Times New Roman"/>
          <w:b/>
        </w:rPr>
      </w:pPr>
      <w:r w:rsidRPr="00C119E4">
        <w:rPr>
          <w:rFonts w:ascii="Times New Roman" w:hAnsi="Times New Roman"/>
          <w:b/>
        </w:rPr>
        <w:t>Platobné podmienky</w:t>
      </w:r>
    </w:p>
    <w:p w:rsidR="001C5ABD" w:rsidRPr="001C5ABD" w:rsidRDefault="001C5ABD" w:rsidP="00C119E4">
      <w:pPr>
        <w:jc w:val="both"/>
        <w:rPr>
          <w:rFonts w:ascii="Times New Roman" w:hAnsi="Times New Roman"/>
        </w:rPr>
      </w:pPr>
      <w:r w:rsidRPr="001C5ABD">
        <w:rPr>
          <w:rFonts w:ascii="Times New Roman" w:hAnsi="Times New Roman"/>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rsidR="001C5ABD" w:rsidRPr="00C119E4" w:rsidRDefault="001C5ABD" w:rsidP="001C5ABD">
      <w:pPr>
        <w:rPr>
          <w:rFonts w:ascii="Times New Roman" w:hAnsi="Times New Roman"/>
          <w:b/>
        </w:rPr>
      </w:pPr>
      <w:r w:rsidRPr="00C119E4">
        <w:rPr>
          <w:rFonts w:ascii="Times New Roman" w:hAnsi="Times New Roman"/>
          <w:b/>
        </w:rPr>
        <w:t>Spoločné ustanovenia</w:t>
      </w:r>
    </w:p>
    <w:p w:rsidR="001C5ABD" w:rsidRPr="001C5ABD" w:rsidRDefault="001C5ABD" w:rsidP="001C5ABD">
      <w:pPr>
        <w:rPr>
          <w:rFonts w:ascii="Times New Roman" w:hAnsi="Times New Roman"/>
        </w:rPr>
      </w:pPr>
      <w:r w:rsidRPr="001C5ABD">
        <w:rPr>
          <w:rFonts w:ascii="Times New Roman" w:hAnsi="Times New Roman"/>
        </w:rPr>
        <w:t xml:space="preserve">Pri realizácii predmetu objednávky je zhotoviteľ povinný  postupovať v súlade s normami STN, technologickými postupmi predpísanými  jednotlivými výrobcami materiálov a podľa súpisu požadovaných dodávok a prác súvisiacich </w:t>
      </w:r>
      <w:r w:rsidR="00C119E4" w:rsidRPr="001C5ABD">
        <w:rPr>
          <w:rFonts w:ascii="Times New Roman" w:hAnsi="Times New Roman"/>
        </w:rPr>
        <w:t>s</w:t>
      </w:r>
      <w:r w:rsidR="00997078">
        <w:rPr>
          <w:rFonts w:ascii="Times New Roman" w:hAnsi="Times New Roman"/>
        </w:rPr>
        <w:t> opravou kanalizácie</w:t>
      </w:r>
      <w:r w:rsidR="00C119E4" w:rsidRPr="001C5ABD">
        <w:rPr>
          <w:rFonts w:ascii="Times New Roman" w:hAnsi="Times New Roman"/>
        </w:rPr>
        <w:t xml:space="preserve"> v objekte </w:t>
      </w:r>
      <w:r w:rsidR="00C119E4" w:rsidRPr="00C119E4">
        <w:rPr>
          <w:rFonts w:ascii="Times New Roman" w:hAnsi="Times New Roman"/>
        </w:rPr>
        <w:t>Gymnázia Alberta Einsteina, Einsteinova 35, 852 03 Bratislava</w:t>
      </w:r>
      <w:r w:rsidRPr="001C5ABD">
        <w:rPr>
          <w:rFonts w:ascii="Times New Roman" w:hAnsi="Times New Roman"/>
        </w:rPr>
        <w:t>, ktorý je neoddeliteľnou súčasťou objednávky.</w:t>
      </w:r>
    </w:p>
    <w:p w:rsidR="001C5ABD" w:rsidRPr="00C119E4" w:rsidRDefault="001C5ABD" w:rsidP="001C5ABD">
      <w:pPr>
        <w:rPr>
          <w:rFonts w:ascii="Times New Roman" w:hAnsi="Times New Roman"/>
          <w:b/>
        </w:rPr>
      </w:pPr>
      <w:r w:rsidRPr="00C119E4">
        <w:rPr>
          <w:rFonts w:ascii="Times New Roman" w:hAnsi="Times New Roman"/>
          <w:b/>
        </w:rPr>
        <w:t>Nakladanie s odpadom:</w:t>
      </w:r>
    </w:p>
    <w:p w:rsidR="001C5ABD" w:rsidRPr="001C5ABD" w:rsidRDefault="001C5ABD" w:rsidP="00C119E4">
      <w:pPr>
        <w:spacing w:after="0"/>
        <w:ind w:left="284" w:hanging="284"/>
        <w:jc w:val="both"/>
        <w:rPr>
          <w:rFonts w:ascii="Times New Roman" w:hAnsi="Times New Roman"/>
        </w:rPr>
      </w:pPr>
      <w:r w:rsidRPr="001C5ABD">
        <w:rPr>
          <w:rFonts w:ascii="Times New Roman" w:hAnsi="Times New Roman"/>
        </w:rPr>
        <w:t>-</w:t>
      </w:r>
      <w:r w:rsidRPr="001C5ABD">
        <w:rPr>
          <w:rFonts w:ascii="Times New Roman" w:hAnsi="Times New Roman"/>
        </w:rPr>
        <w:tab/>
        <w:t>nakladanie s odpadom na stavbe sa bude riadiť platnou právnou úpravou v oblasti odpadového hospodárstva.</w:t>
      </w:r>
    </w:p>
    <w:p w:rsidR="001C5ABD" w:rsidRPr="001C5ABD" w:rsidRDefault="001C5ABD" w:rsidP="00C119E4">
      <w:pPr>
        <w:spacing w:after="0"/>
        <w:ind w:left="284" w:hanging="284"/>
        <w:jc w:val="both"/>
        <w:rPr>
          <w:rFonts w:ascii="Times New Roman" w:hAnsi="Times New Roman"/>
        </w:rPr>
      </w:pPr>
      <w:r w:rsidRPr="001C5ABD">
        <w:rPr>
          <w:rFonts w:ascii="Times New Roman" w:hAnsi="Times New Roman"/>
        </w:rPr>
        <w:t>-</w:t>
      </w:r>
      <w:r w:rsidRPr="001C5ABD">
        <w:rPr>
          <w:rFonts w:ascii="Times New Roman" w:hAnsi="Times New Roman"/>
        </w:rPr>
        <w:tab/>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rsidR="001C5ABD" w:rsidRPr="001C5ABD" w:rsidRDefault="001C5ABD" w:rsidP="00C119E4">
      <w:pPr>
        <w:spacing w:after="0"/>
        <w:ind w:left="284" w:hanging="284"/>
        <w:jc w:val="both"/>
        <w:rPr>
          <w:rFonts w:ascii="Times New Roman" w:hAnsi="Times New Roman"/>
        </w:rPr>
      </w:pPr>
      <w:r w:rsidRPr="001C5ABD">
        <w:rPr>
          <w:rFonts w:ascii="Times New Roman" w:hAnsi="Times New Roman"/>
        </w:rPr>
        <w:lastRenderedPageBreak/>
        <w:t>-</w:t>
      </w:r>
      <w:r w:rsidRPr="001C5ABD">
        <w:rPr>
          <w:rFonts w:ascii="Times New Roman" w:hAnsi="Times New Roman"/>
        </w:rPr>
        <w:tab/>
        <w:t>zhotoviteľ je povinný odovzdať odpady vzniknuté pri plnení predmetu objednávky, ktorých pôvodcom je zhotoviteľ, len osobe oprávnenie nakladať s odpadmi podľa zákona o odpadoch.</w:t>
      </w:r>
    </w:p>
    <w:p w:rsidR="001C5ABD" w:rsidRPr="001C5ABD" w:rsidRDefault="001C5ABD" w:rsidP="00C119E4">
      <w:pPr>
        <w:spacing w:after="0"/>
        <w:ind w:left="284" w:hanging="284"/>
        <w:jc w:val="both"/>
        <w:rPr>
          <w:rFonts w:ascii="Times New Roman" w:hAnsi="Times New Roman"/>
        </w:rPr>
      </w:pPr>
      <w:r w:rsidRPr="001C5ABD">
        <w:rPr>
          <w:rFonts w:ascii="Times New Roman" w:hAnsi="Times New Roman"/>
        </w:rPr>
        <w:t>-</w:t>
      </w:r>
      <w:r w:rsidRPr="001C5ABD">
        <w:rPr>
          <w:rFonts w:ascii="Times New Roman" w:hAnsi="Times New Roman"/>
        </w:rPr>
        <w:tab/>
        <w:t>zhotoviteľ je povinný odovzdať vážne lístky potvrdené oprávnenou osobou ako súčasť odovzdávajúceho a preberacieho protokolu po splnení predmetu  objednávky.</w:t>
      </w:r>
    </w:p>
    <w:p w:rsidR="001C5ABD" w:rsidRPr="001C5ABD" w:rsidRDefault="001C5ABD" w:rsidP="001C5ABD">
      <w:pPr>
        <w:rPr>
          <w:rFonts w:ascii="Times New Roman" w:hAnsi="Times New Roman"/>
        </w:rPr>
      </w:pPr>
    </w:p>
    <w:p w:rsidR="001C5ABD" w:rsidRPr="00C119E4" w:rsidRDefault="001C5ABD" w:rsidP="001C5ABD">
      <w:pPr>
        <w:rPr>
          <w:rFonts w:ascii="Times New Roman" w:hAnsi="Times New Roman"/>
          <w:b/>
        </w:rPr>
      </w:pPr>
      <w:r w:rsidRPr="00C119E4">
        <w:rPr>
          <w:rFonts w:ascii="Times New Roman" w:hAnsi="Times New Roman"/>
          <w:b/>
        </w:rPr>
        <w:t>Záručné podmienky: záruka 24 mesiacov odo dňa odovzdania a prevzatia prác.</w:t>
      </w:r>
    </w:p>
    <w:p w:rsidR="00C119E4" w:rsidRDefault="00C119E4" w:rsidP="001C5ABD">
      <w:pPr>
        <w:rPr>
          <w:rFonts w:ascii="Times New Roman" w:hAnsi="Times New Roman"/>
        </w:rPr>
      </w:pPr>
    </w:p>
    <w:p w:rsidR="001C5ABD" w:rsidRPr="00C119E4" w:rsidRDefault="001C5ABD" w:rsidP="001C5ABD">
      <w:pPr>
        <w:rPr>
          <w:rFonts w:ascii="Times New Roman" w:hAnsi="Times New Roman"/>
          <w:b/>
        </w:rPr>
      </w:pPr>
      <w:r w:rsidRPr="00C119E4">
        <w:rPr>
          <w:rFonts w:ascii="Times New Roman" w:hAnsi="Times New Roman"/>
          <w:b/>
        </w:rPr>
        <w:t xml:space="preserve">Podmienky pre odstraňovanie zistených </w:t>
      </w:r>
      <w:proofErr w:type="spellStart"/>
      <w:r w:rsidRPr="00C119E4">
        <w:rPr>
          <w:rFonts w:ascii="Times New Roman" w:hAnsi="Times New Roman"/>
          <w:b/>
        </w:rPr>
        <w:t>vád</w:t>
      </w:r>
      <w:proofErr w:type="spellEnd"/>
      <w:r w:rsidRPr="00C119E4">
        <w:rPr>
          <w:rFonts w:ascii="Times New Roman" w:hAnsi="Times New Roman"/>
          <w:b/>
        </w:rPr>
        <w:t xml:space="preserve">: </w:t>
      </w:r>
    </w:p>
    <w:p w:rsidR="001C5ABD" w:rsidRPr="001C5ABD" w:rsidRDefault="001C5ABD" w:rsidP="00C119E4">
      <w:pPr>
        <w:spacing w:after="0"/>
        <w:ind w:left="426" w:hanging="284"/>
        <w:jc w:val="both"/>
        <w:rPr>
          <w:rFonts w:ascii="Times New Roman" w:hAnsi="Times New Roman"/>
        </w:rPr>
      </w:pPr>
      <w:r w:rsidRPr="001C5ABD">
        <w:rPr>
          <w:rFonts w:ascii="Times New Roman" w:hAnsi="Times New Roman"/>
        </w:rPr>
        <w:t>-</w:t>
      </w:r>
      <w:r w:rsidRPr="001C5ABD">
        <w:rPr>
          <w:rFonts w:ascii="Times New Roman" w:hAnsi="Times New Roman"/>
        </w:rPr>
        <w:tab/>
        <w:t xml:space="preserve">zistené </w:t>
      </w:r>
      <w:proofErr w:type="spellStart"/>
      <w:r w:rsidRPr="001C5ABD">
        <w:rPr>
          <w:rFonts w:ascii="Times New Roman" w:hAnsi="Times New Roman"/>
        </w:rPr>
        <w:t>vady</w:t>
      </w:r>
      <w:proofErr w:type="spellEnd"/>
      <w:r w:rsidRPr="001C5ABD">
        <w:rPr>
          <w:rFonts w:ascii="Times New Roman" w:hAnsi="Times New Roman"/>
        </w:rPr>
        <w:t xml:space="preserve"> v čase plynutia záručnej doby budú odstránené bezodkladne.</w:t>
      </w:r>
    </w:p>
    <w:p w:rsidR="001C5ABD" w:rsidRPr="001C5ABD" w:rsidRDefault="001C5ABD" w:rsidP="00C119E4">
      <w:pPr>
        <w:spacing w:after="0"/>
        <w:ind w:left="426" w:hanging="284"/>
        <w:jc w:val="both"/>
        <w:rPr>
          <w:rFonts w:ascii="Times New Roman" w:hAnsi="Times New Roman"/>
        </w:rPr>
      </w:pPr>
      <w:r w:rsidRPr="001C5ABD">
        <w:rPr>
          <w:rFonts w:ascii="Times New Roman" w:hAnsi="Times New Roman"/>
        </w:rPr>
        <w:t>-</w:t>
      </w:r>
      <w:r w:rsidRPr="001C5ABD">
        <w:rPr>
          <w:rFonts w:ascii="Times New Roman" w:hAnsi="Times New Roman"/>
        </w:rPr>
        <w:tab/>
      </w:r>
      <w:proofErr w:type="spellStart"/>
      <w:r w:rsidRPr="001C5ABD">
        <w:rPr>
          <w:rFonts w:ascii="Times New Roman" w:hAnsi="Times New Roman"/>
        </w:rPr>
        <w:t>vady</w:t>
      </w:r>
      <w:proofErr w:type="spellEnd"/>
      <w:r w:rsidRPr="001C5ABD">
        <w:rPr>
          <w:rFonts w:ascii="Times New Roman" w:hAnsi="Times New Roman"/>
        </w:rPr>
        <w:t xml:space="preserve"> zistené po odovzdaní a prevzatí predmetu objednávky oznámi objednávateľ písomne kontaktnej osobe  zhotoviteľa bez zbytočného odkladu. </w:t>
      </w:r>
    </w:p>
    <w:p w:rsidR="001C5ABD" w:rsidRPr="001C5ABD" w:rsidRDefault="001C5ABD" w:rsidP="001C5ABD">
      <w:pPr>
        <w:rPr>
          <w:rFonts w:ascii="Times New Roman" w:hAnsi="Times New Roman"/>
        </w:rPr>
      </w:pPr>
    </w:p>
    <w:p w:rsidR="001C5ABD" w:rsidRPr="001C5ABD" w:rsidRDefault="001C5ABD" w:rsidP="00C119E4">
      <w:pPr>
        <w:jc w:val="both"/>
        <w:rPr>
          <w:rFonts w:ascii="Times New Roman" w:hAnsi="Times New Roman"/>
        </w:rPr>
      </w:pPr>
      <w:r w:rsidRPr="001C5ABD">
        <w:rPr>
          <w:rFonts w:ascii="Times New Roman" w:hAnsi="Times New Roman"/>
        </w:rPr>
        <w:t xml:space="preserve">Zhotoviteľ musí garantovať dobu odozvy na hlásenie </w:t>
      </w:r>
      <w:proofErr w:type="spellStart"/>
      <w:r w:rsidRPr="001C5ABD">
        <w:rPr>
          <w:rFonts w:ascii="Times New Roman" w:hAnsi="Times New Roman"/>
        </w:rPr>
        <w:t>vady</w:t>
      </w:r>
      <w:proofErr w:type="spellEnd"/>
      <w:r w:rsidRPr="001C5ABD">
        <w:rPr>
          <w:rFonts w:ascii="Times New Roman" w:hAnsi="Times New Roman"/>
        </w:rPr>
        <w:t xml:space="preserve"> plnenia do dvoch pracovných dní. Objednávateľ a zhotoviteľ vzájomne dohodnú dobu dodania opravy vo väzbe na príslušný typ </w:t>
      </w:r>
      <w:proofErr w:type="spellStart"/>
      <w:r w:rsidRPr="001C5ABD">
        <w:rPr>
          <w:rFonts w:ascii="Times New Roman" w:hAnsi="Times New Roman"/>
        </w:rPr>
        <w:t>vady</w:t>
      </w:r>
      <w:proofErr w:type="spellEnd"/>
      <w:r w:rsidRPr="001C5ABD">
        <w:rPr>
          <w:rFonts w:ascii="Times New Roman" w:hAnsi="Times New Roman"/>
        </w:rPr>
        <w:t xml:space="preserve">. Pokiaľ z povahy </w:t>
      </w:r>
      <w:proofErr w:type="spellStart"/>
      <w:r w:rsidRPr="001C5ABD">
        <w:rPr>
          <w:rFonts w:ascii="Times New Roman" w:hAnsi="Times New Roman"/>
        </w:rPr>
        <w:t>vady</w:t>
      </w:r>
      <w:proofErr w:type="spellEnd"/>
      <w:r w:rsidRPr="001C5ABD">
        <w:rPr>
          <w:rFonts w:ascii="Times New Roman" w:hAnsi="Times New Roman"/>
        </w:rPr>
        <w:t xml:space="preserve"> vyplýva, že na odstránenie </w:t>
      </w:r>
      <w:proofErr w:type="spellStart"/>
      <w:r w:rsidRPr="001C5ABD">
        <w:rPr>
          <w:rFonts w:ascii="Times New Roman" w:hAnsi="Times New Roman"/>
        </w:rPr>
        <w:t>vady</w:t>
      </w:r>
      <w:proofErr w:type="spellEnd"/>
      <w:r w:rsidRPr="001C5ABD">
        <w:rPr>
          <w:rFonts w:ascii="Times New Roman" w:hAnsi="Times New Roman"/>
        </w:rPr>
        <w:t xml:space="preserve"> je potrebná dlhšia doba, zhotoviteľ je povinný o tom objednávateľa písomne upovedomiť a dohodnúť s ním primeranú lehotu.</w:t>
      </w:r>
    </w:p>
    <w:p w:rsidR="001C5ABD" w:rsidRPr="001C5ABD" w:rsidRDefault="001C5ABD" w:rsidP="001C5ABD">
      <w:pPr>
        <w:rPr>
          <w:rFonts w:ascii="Times New Roman" w:hAnsi="Times New Roman"/>
        </w:rPr>
      </w:pPr>
      <w:r w:rsidRPr="001C5ABD">
        <w:rPr>
          <w:rFonts w:ascii="Times New Roman" w:hAnsi="Times New Roman"/>
        </w:rPr>
        <w:t>Právne vzťahy osobitne neupravené touto objednávkou sa riadia príslušnými ustanoveniami Obchodného zákonníka a súvisiacimi právnymi predpismi.</w:t>
      </w:r>
    </w:p>
    <w:p w:rsidR="001C5ABD" w:rsidRDefault="001C5ABD" w:rsidP="00C119E4">
      <w:pPr>
        <w:jc w:val="both"/>
        <w:rPr>
          <w:rFonts w:ascii="Times New Roman" w:hAnsi="Times New Roman"/>
        </w:rPr>
      </w:pPr>
      <w:r w:rsidRPr="001C5ABD">
        <w:rPr>
          <w:rFonts w:ascii="Times New Roman" w:hAnsi="Times New Roman"/>
        </w:rPr>
        <w:t xml:space="preserve">Zhotoviteľ berie na vedomie, že uzatvára túto 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1C5ABD">
        <w:rPr>
          <w:rFonts w:ascii="Times New Roman" w:hAnsi="Times New Roman"/>
        </w:rPr>
        <w:tab/>
        <w:t xml:space="preserve">           </w:t>
      </w:r>
    </w:p>
    <w:p w:rsidR="001C5ABD" w:rsidRPr="001C5ABD" w:rsidRDefault="001C5ABD">
      <w:pPr>
        <w:rPr>
          <w:rFonts w:ascii="Times New Roman" w:hAnsi="Times New Roman"/>
        </w:rPr>
      </w:pPr>
    </w:p>
    <w:sectPr w:rsidR="001C5ABD" w:rsidRPr="001C5ABD" w:rsidSect="00616D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229"/>
    <w:multiLevelType w:val="hybridMultilevel"/>
    <w:tmpl w:val="075CC0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BE76CC9"/>
    <w:multiLevelType w:val="hybridMultilevel"/>
    <w:tmpl w:val="20D4D302"/>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Ľuboš Patúc">
    <w15:presenceInfo w15:providerId="AD" w15:userId="S-1-5-21-1757981266-776561741-839522115-51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441F0"/>
    <w:rsid w:val="000441F0"/>
    <w:rsid w:val="00137A63"/>
    <w:rsid w:val="0014163B"/>
    <w:rsid w:val="00142256"/>
    <w:rsid w:val="00194B60"/>
    <w:rsid w:val="001C5ABD"/>
    <w:rsid w:val="00282E2E"/>
    <w:rsid w:val="0030433D"/>
    <w:rsid w:val="00397929"/>
    <w:rsid w:val="0044596C"/>
    <w:rsid w:val="004C7BD6"/>
    <w:rsid w:val="005607B8"/>
    <w:rsid w:val="00580238"/>
    <w:rsid w:val="005B611B"/>
    <w:rsid w:val="005D16BC"/>
    <w:rsid w:val="00616DEC"/>
    <w:rsid w:val="00641AE8"/>
    <w:rsid w:val="00671CDA"/>
    <w:rsid w:val="006C19C7"/>
    <w:rsid w:val="006F3B61"/>
    <w:rsid w:val="007A54D7"/>
    <w:rsid w:val="00855AD5"/>
    <w:rsid w:val="00866078"/>
    <w:rsid w:val="008A76C9"/>
    <w:rsid w:val="00997078"/>
    <w:rsid w:val="009A2083"/>
    <w:rsid w:val="00A22946"/>
    <w:rsid w:val="00AD7D28"/>
    <w:rsid w:val="00BA5213"/>
    <w:rsid w:val="00C119E4"/>
    <w:rsid w:val="00C879E3"/>
    <w:rsid w:val="00D332A2"/>
    <w:rsid w:val="00D57B16"/>
    <w:rsid w:val="00F02A6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41F0"/>
    <w:pPr>
      <w:spacing w:after="200" w:line="276" w:lineRule="auto"/>
    </w:pPr>
    <w:rPr>
      <w:rFonts w:ascii="Calibri" w:eastAsia="Calibri" w:hAnsi="Calibri"/>
      <w:sz w:val="22"/>
      <w:szCs w:val="22"/>
      <w:lang w:eastAsia="en-US"/>
    </w:rPr>
  </w:style>
  <w:style w:type="paragraph" w:styleId="Nadpis1">
    <w:name w:val="heading 1"/>
    <w:basedOn w:val="Normlny"/>
    <w:next w:val="Normlny"/>
    <w:link w:val="Nadpis1Char"/>
    <w:uiPriority w:val="9"/>
    <w:qFormat/>
    <w:rsid w:val="00044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Nadpis1Arial16ptTunVetkypsmenvekVavo">
    <w:name w:val="Štýl Nadpis 1 + Arial 16 pt Tučné Všetky písmená veľké Vľavo ..."/>
    <w:basedOn w:val="Nadpis1"/>
    <w:uiPriority w:val="99"/>
    <w:rsid w:val="000441F0"/>
    <w:pPr>
      <w:keepLines w:val="0"/>
      <w:spacing w:before="0" w:after="180" w:line="240" w:lineRule="auto"/>
      <w:jc w:val="center"/>
    </w:pPr>
    <w:rPr>
      <w:rFonts w:ascii="Arial" w:eastAsia="Calibri" w:hAnsi="Arial" w:cs="Times New Roman"/>
      <w:caps/>
      <w:color w:val="auto"/>
      <w:kern w:val="28"/>
      <w:sz w:val="24"/>
      <w:szCs w:val="20"/>
      <w:lang w:val="en-US" w:eastAsia="cs-CZ"/>
    </w:rPr>
  </w:style>
  <w:style w:type="character" w:customStyle="1" w:styleId="Nadpis1Char">
    <w:name w:val="Nadpis 1 Char"/>
    <w:basedOn w:val="Predvolenpsmoodseku"/>
    <w:link w:val="Nadpis1"/>
    <w:uiPriority w:val="9"/>
    <w:rsid w:val="000441F0"/>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basedOn w:val="Normlny"/>
    <w:rsid w:val="00AD7D28"/>
    <w:pPr>
      <w:autoSpaceDE w:val="0"/>
      <w:autoSpaceDN w:val="0"/>
      <w:spacing w:after="0" w:line="240" w:lineRule="auto"/>
    </w:pPr>
    <w:rPr>
      <w:rFonts w:ascii="EUAlbertina" w:eastAsiaTheme="minorHAnsi" w:hAnsi="EUAlbertina"/>
      <w:color w:val="000000"/>
      <w:sz w:val="24"/>
      <w:szCs w:val="24"/>
    </w:rPr>
  </w:style>
  <w:style w:type="paragraph" w:styleId="Odsekzoznamu">
    <w:name w:val="List Paragraph"/>
    <w:basedOn w:val="Normlny"/>
    <w:uiPriority w:val="34"/>
    <w:qFormat/>
    <w:rsid w:val="00AD7D28"/>
    <w:pPr>
      <w:ind w:left="720"/>
      <w:contextualSpacing/>
    </w:pPr>
  </w:style>
  <w:style w:type="character" w:styleId="Odkaznakomentr">
    <w:name w:val="annotation reference"/>
    <w:basedOn w:val="Predvolenpsmoodseku"/>
    <w:uiPriority w:val="99"/>
    <w:semiHidden/>
    <w:unhideWhenUsed/>
    <w:rsid w:val="00C119E4"/>
    <w:rPr>
      <w:sz w:val="16"/>
      <w:szCs w:val="16"/>
    </w:rPr>
  </w:style>
  <w:style w:type="paragraph" w:styleId="Textkomentra">
    <w:name w:val="annotation text"/>
    <w:basedOn w:val="Normlny"/>
    <w:link w:val="TextkomentraChar"/>
    <w:uiPriority w:val="99"/>
    <w:semiHidden/>
    <w:unhideWhenUsed/>
    <w:rsid w:val="00C119E4"/>
    <w:pPr>
      <w:spacing w:line="240" w:lineRule="auto"/>
    </w:pPr>
    <w:rPr>
      <w:sz w:val="20"/>
      <w:szCs w:val="20"/>
    </w:rPr>
  </w:style>
  <w:style w:type="character" w:customStyle="1" w:styleId="TextkomentraChar">
    <w:name w:val="Text komentára Char"/>
    <w:basedOn w:val="Predvolenpsmoodseku"/>
    <w:link w:val="Textkomentra"/>
    <w:uiPriority w:val="99"/>
    <w:semiHidden/>
    <w:rsid w:val="00C119E4"/>
    <w:rPr>
      <w:rFonts w:ascii="Calibri" w:eastAsia="Calibri" w:hAnsi="Calibri"/>
      <w:lang w:eastAsia="en-US"/>
    </w:rPr>
  </w:style>
  <w:style w:type="paragraph" w:styleId="Predmetkomentra">
    <w:name w:val="annotation subject"/>
    <w:basedOn w:val="Textkomentra"/>
    <w:next w:val="Textkomentra"/>
    <w:link w:val="PredmetkomentraChar"/>
    <w:uiPriority w:val="99"/>
    <w:semiHidden/>
    <w:unhideWhenUsed/>
    <w:rsid w:val="00C119E4"/>
    <w:rPr>
      <w:b/>
      <w:bCs/>
    </w:rPr>
  </w:style>
  <w:style w:type="character" w:customStyle="1" w:styleId="PredmetkomentraChar">
    <w:name w:val="Predmet komentára Char"/>
    <w:basedOn w:val="TextkomentraChar"/>
    <w:link w:val="Predmetkomentra"/>
    <w:uiPriority w:val="99"/>
    <w:semiHidden/>
    <w:rsid w:val="00C119E4"/>
    <w:rPr>
      <w:rFonts w:ascii="Calibri" w:eastAsia="Calibri" w:hAnsi="Calibri"/>
      <w:b/>
      <w:bCs/>
      <w:lang w:eastAsia="en-US"/>
    </w:rPr>
  </w:style>
  <w:style w:type="paragraph" w:styleId="Textbubliny">
    <w:name w:val="Balloon Text"/>
    <w:basedOn w:val="Normlny"/>
    <w:link w:val="TextbublinyChar"/>
    <w:uiPriority w:val="99"/>
    <w:semiHidden/>
    <w:unhideWhenUsed/>
    <w:rsid w:val="00C119E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19E4"/>
    <w:rPr>
      <w:rFonts w:ascii="Segoe UI" w:eastAsia="Calibr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1066</Words>
  <Characters>6081</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4</cp:revision>
  <cp:lastPrinted>2021-11-11T08:28:00Z</cp:lastPrinted>
  <dcterms:created xsi:type="dcterms:W3CDTF">2021-11-11T08:25:00Z</dcterms:created>
  <dcterms:modified xsi:type="dcterms:W3CDTF">2021-11-11T08:28:00Z</dcterms:modified>
</cp:coreProperties>
</file>